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8A" w:rsidRPr="0045488A" w:rsidRDefault="0045488A" w:rsidP="0045488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88A">
        <w:rPr>
          <w:rFonts w:ascii="Times New Roman" w:eastAsia="Times New Roman" w:hAnsi="Times New Roman" w:cs="Times New Roman"/>
          <w:sz w:val="20"/>
          <w:szCs w:val="20"/>
          <w:lang w:eastAsia="pl-PL"/>
        </w:rPr>
        <w:t>Zał. Nr      do protokołu Nr IX/201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</w:p>
    <w:p w:rsidR="0045488A" w:rsidRPr="0045488A" w:rsidRDefault="0045488A" w:rsidP="0045488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88A">
        <w:rPr>
          <w:rFonts w:ascii="Times New Roman" w:eastAsia="Times New Roman" w:hAnsi="Times New Roman" w:cs="Times New Roman"/>
          <w:sz w:val="20"/>
          <w:szCs w:val="20"/>
          <w:lang w:eastAsia="pl-PL"/>
        </w:rPr>
        <w:t>z Sesji Rady Gminy Żelechlinek</w:t>
      </w:r>
    </w:p>
    <w:p w:rsidR="00335690" w:rsidRDefault="0045488A" w:rsidP="0045488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88A">
        <w:rPr>
          <w:rFonts w:ascii="Times New Roman" w:eastAsia="Times New Roman" w:hAnsi="Times New Roman" w:cs="Times New Roman"/>
          <w:sz w:val="20"/>
          <w:szCs w:val="20"/>
          <w:lang w:eastAsia="pl-PL"/>
        </w:rPr>
        <w:t>odbytej w dniu 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454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czerwca 201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548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45488A" w:rsidRPr="0045488A" w:rsidRDefault="0045488A" w:rsidP="0045488A">
      <w:pPr>
        <w:spacing w:after="0" w:line="240" w:lineRule="auto"/>
        <w:ind w:firstLine="57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488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45488A" w:rsidRDefault="0045488A" w:rsidP="004548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Żelechlinek dn.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-06-1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</w:p>
    <w:p w:rsidR="00335690" w:rsidRPr="0045488A" w:rsidRDefault="00335690" w:rsidP="0045488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45488A" w:rsidRDefault="0045488A" w:rsidP="004548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45488A" w:rsidRDefault="0045488A" w:rsidP="0045488A">
      <w:pPr>
        <w:spacing w:after="0" w:line="360" w:lineRule="auto"/>
        <w:ind w:left="5700" w:hanging="199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Pan/i/</w:t>
      </w:r>
    </w:p>
    <w:p w:rsidR="0045488A" w:rsidRPr="0045488A" w:rsidRDefault="008C364C" w:rsidP="0045488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  <w:bookmarkStart w:id="0" w:name="_GoBack"/>
      <w:bookmarkEnd w:id="0"/>
    </w:p>
    <w:p w:rsidR="0045488A" w:rsidRPr="0045488A" w:rsidRDefault="0045488A" w:rsidP="0045488A">
      <w:pPr>
        <w:spacing w:after="0" w:line="360" w:lineRule="auto"/>
        <w:ind w:left="5622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8C3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……………………..</w:t>
      </w:r>
    </w:p>
    <w:p w:rsidR="0045488A" w:rsidRPr="0045488A" w:rsidRDefault="0045488A" w:rsidP="0045488A">
      <w:pPr>
        <w:spacing w:after="0" w:line="360" w:lineRule="auto"/>
        <w:ind w:left="6009" w:firstLine="36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97 – 226 Żelechlinek</w:t>
      </w:r>
    </w:p>
    <w:p w:rsidR="0045488A" w:rsidRDefault="0045488A" w:rsidP="00454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Nz: ROA.0002.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</w:p>
    <w:p w:rsidR="00335690" w:rsidRPr="0045488A" w:rsidRDefault="00335690" w:rsidP="004548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45488A" w:rsidRDefault="0045488A" w:rsidP="00454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Default="0045488A" w:rsidP="00454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Zapraszam Pana/ią/ na </w:t>
      </w: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IX</w:t>
      </w:r>
      <w:r w:rsidRPr="0045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Sesję Rady Gminy Żelechlinek,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odbędzie się dnia</w:t>
      </w: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45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r w:rsidRPr="0045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</w:t>
      </w:r>
      <w:r w:rsidRPr="0045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ek) o godz.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</w:t>
      </w:r>
      <w:r w:rsidRPr="0045488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4548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Gminnego Domu Kultury w Żelechlinku.</w:t>
      </w:r>
    </w:p>
    <w:p w:rsidR="00335690" w:rsidRPr="0045488A" w:rsidRDefault="00335690" w:rsidP="004548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45488A" w:rsidRDefault="0045488A" w:rsidP="0045488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Porządek obrad: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obrad i stwierdzenie quorum.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Zatwierdzenie porządku obrad.</w:t>
      </w:r>
    </w:p>
    <w:p w:rsid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poprzednich obrad.</w:t>
      </w:r>
    </w:p>
    <w:p w:rsidR="00887EE5" w:rsidRDefault="00887EE5" w:rsidP="00887EE5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 budżetu Gminy Żelechlinek na rok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454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887EE5" w:rsidRPr="0045488A" w:rsidRDefault="00887EE5" w:rsidP="00887EE5">
      <w:pPr>
        <w:numPr>
          <w:ilvl w:val="0"/>
          <w:numId w:val="1"/>
        </w:numPr>
        <w:tabs>
          <w:tab w:val="num" w:pos="1080"/>
          <w:tab w:val="left" w:pos="416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zmiany wieloletniej prognozy finansowej Gminy Żelechlinek na lata 2019 – 2027.</w:t>
      </w:r>
    </w:p>
    <w:p w:rsidR="00887EE5" w:rsidRPr="00026D64" w:rsidRDefault="00887EE5" w:rsidP="00887E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</w:t>
      </w:r>
      <w:r w:rsidRPr="004548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wyrażenia zgody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najem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>na czas do 3 lat, która wcześniej była przedmiotem umowy zawieranej z tym samym podmiotem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6D64" w:rsidRPr="00026D64" w:rsidRDefault="00026D64" w:rsidP="00026D6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D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Podjęcie uchwały w sprawie przyjęcia projektu Regulaminu dostarczenia wody i odprowadzania ścieków na terenie Gminy Żelechlinek.</w:t>
      </w:r>
    </w:p>
    <w:p w:rsidR="008B1773" w:rsidRPr="002217D2" w:rsidRDefault="002217D2" w:rsidP="00887E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</w:t>
      </w:r>
      <w:r w:rsidR="008B17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raportu o stanie Gminy Żelechlinek za rok 2018.</w:t>
      </w:r>
    </w:p>
    <w:p w:rsidR="002217D2" w:rsidRPr="008B1773" w:rsidRDefault="002217D2" w:rsidP="00887E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Debata nad raportem o stanie Gminy Żelechlinek za rok 2018.</w:t>
      </w:r>
    </w:p>
    <w:p w:rsidR="008B1773" w:rsidRPr="002217D2" w:rsidRDefault="008B1773" w:rsidP="00887EE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</w:t>
      </w:r>
      <w:r w:rsidR="002217D2"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</w:t>
      </w:r>
      <w:r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enia </w:t>
      </w:r>
      <w:r w:rsidR="002217D2"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Wójtowi </w:t>
      </w:r>
      <w:r w:rsidR="002217D2"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Żelechlinek </w:t>
      </w:r>
      <w:r w:rsid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>wot</w:t>
      </w:r>
      <w:r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>um zaufania</w:t>
      </w:r>
      <w:r w:rsid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1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 w:rsidR="00C33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</w:t>
      </w:r>
      <w:r w:rsidR="00C33A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oraz informacji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Żelechlinek za rok 201</w:t>
      </w:r>
      <w:r w:rsidR="002E425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488A" w:rsidRPr="00026D64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Zapoznanie z opinią Regionalnej Izby Obrachunkowej w Łodzi w sprawie sprawozdania budżetowego Gminy Żelechlinek za rok 201</w:t>
      </w:r>
      <w:r w:rsidR="002E42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</w:t>
      </w:r>
    </w:p>
    <w:p w:rsidR="00026D64" w:rsidRDefault="00026D64" w:rsidP="00026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6D64" w:rsidRDefault="00026D64" w:rsidP="00026D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26D64" w:rsidRPr="0045488A" w:rsidRDefault="00026D64" w:rsidP="00026D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C33ABD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uchwały w sprawie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zatwierdzenia sprawozdania finansowego oraz informacji </w:t>
      </w:r>
      <w:r w:rsidR="003356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wykonania budżetu Gminy Żelechlinek za rok 201</w:t>
      </w:r>
      <w:r w:rsidR="0033569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488A" w:rsidRPr="008B1773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Przedstawienie wniosku Komisji Rewizyjnej o udzielenie absolutorium Wójtowi Gminy Żelechlinek za rok 201</w:t>
      </w:r>
      <w:r w:rsidR="00335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5403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dstawie</w:t>
      </w: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uchwały Regionalnej Izby Obrachunkowej w Łodzi w sprawie wniosku Komisji Rewizyjnej o udzielenie absolutorium Wójtowi Gminy Żelechlinek za rok 201</w:t>
      </w:r>
      <w:r w:rsidR="00335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Podjęcie uchwały w sprawie udzielenia absolutorium Wójtowi Gminy Żelechlinek za rok 201</w:t>
      </w:r>
      <w:r w:rsidR="003356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4548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Wójta o pracy między Sesjami Rady Gminy Żelechlinek.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zapytania.</w:t>
      </w:r>
    </w:p>
    <w:p w:rsidR="0045488A" w:rsidRPr="0045488A" w:rsidRDefault="0045488A" w:rsidP="0045488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887EE5" w:rsidRDefault="0045488A" w:rsidP="0045488A">
      <w:pPr>
        <w:numPr>
          <w:ilvl w:val="0"/>
          <w:numId w:val="1"/>
        </w:numPr>
        <w:spacing w:after="0" w:line="240" w:lineRule="auto"/>
        <w:ind w:left="1416" w:hanging="11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obrad.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B1773" w:rsidRDefault="008B1773" w:rsidP="008B17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7EE5" w:rsidRDefault="00887EE5" w:rsidP="0088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3CA6" w:rsidRDefault="00CF3CA6" w:rsidP="0088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45488A" w:rsidRDefault="0045488A" w:rsidP="0088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488A" w:rsidRPr="0045488A" w:rsidRDefault="0045488A" w:rsidP="0045488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:rsidR="0045488A" w:rsidRDefault="0045488A" w:rsidP="0045488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Rady Gminy</w:t>
      </w:r>
    </w:p>
    <w:p w:rsidR="00335690" w:rsidRPr="0045488A" w:rsidRDefault="00335690" w:rsidP="0045488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488A" w:rsidRPr="0045488A" w:rsidRDefault="0045488A" w:rsidP="0045488A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Piotr </w:t>
      </w:r>
      <w:r w:rsidRPr="0045488A">
        <w:rPr>
          <w:rFonts w:ascii="Times New Roman" w:eastAsia="Times New Roman" w:hAnsi="Times New Roman" w:cs="Times New Roman"/>
          <w:sz w:val="24"/>
          <w:szCs w:val="24"/>
          <w:lang w:eastAsia="pl-PL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kinka</w:t>
      </w:r>
    </w:p>
    <w:p w:rsidR="0045488A" w:rsidRDefault="0045488A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2BF5" w:rsidRDefault="00602BF5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2BF5" w:rsidRDefault="00602BF5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2BF5" w:rsidRDefault="00602BF5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87EE5" w:rsidRDefault="00887EE5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3CA6" w:rsidRDefault="00CF3CA6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45488A" w:rsidRDefault="0045488A" w:rsidP="004548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4A6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z transmisji obrad oraz archiwalny </w:t>
      </w:r>
    </w:p>
    <w:p w:rsidR="0045488A" w:rsidRPr="0045488A" w:rsidRDefault="0045488A" w:rsidP="0045488A">
      <w:pPr>
        <w:spacing w:after="0" w:line="240" w:lineRule="auto"/>
      </w:pPr>
      <w:r w:rsidRPr="00814A69">
        <w:rPr>
          <w:rFonts w:ascii="Times New Roman" w:eastAsia="Times New Roman" w:hAnsi="Times New Roman" w:cs="Times New Roman"/>
          <w:sz w:val="18"/>
          <w:szCs w:val="18"/>
          <w:lang w:eastAsia="pl-PL"/>
        </w:rPr>
        <w:t>zapis: www.posiedzenia.pl/zelechlinek</w:t>
      </w:r>
    </w:p>
    <w:p w:rsidR="0045488A" w:rsidRPr="0045488A" w:rsidRDefault="0045488A" w:rsidP="0045488A"/>
    <w:sectPr w:rsidR="0045488A" w:rsidRPr="0045488A" w:rsidSect="00335690">
      <w:headerReference w:type="even" r:id="rId7"/>
      <w:headerReference w:type="default" r:id="rId8"/>
      <w:footerReference w:type="first" r:id="rId9"/>
      <w:pgSz w:w="11906" w:h="16838"/>
      <w:pgMar w:top="993" w:right="566" w:bottom="180" w:left="1440" w:header="709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A82" w:rsidRDefault="00E84A82" w:rsidP="0045488A">
      <w:pPr>
        <w:spacing w:after="0" w:line="240" w:lineRule="auto"/>
      </w:pPr>
      <w:r>
        <w:separator/>
      </w:r>
    </w:p>
  </w:endnote>
  <w:endnote w:type="continuationSeparator" w:id="0">
    <w:p w:rsidR="00E84A82" w:rsidRDefault="00E84A82" w:rsidP="0045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E84A82" w:rsidP="002E46F3">
    <w:pPr>
      <w:rPr>
        <w:sz w:val="20"/>
        <w:szCs w:val="20"/>
        <w:u w:val="single"/>
      </w:rPr>
    </w:pPr>
  </w:p>
  <w:p w:rsidR="0045488A" w:rsidRDefault="00BA4469" w:rsidP="0045488A">
    <w:pPr>
      <w:spacing w:after="0" w:line="240" w:lineRule="auto"/>
      <w:rPr>
        <w:sz w:val="20"/>
        <w:szCs w:val="20"/>
      </w:rPr>
    </w:pPr>
    <w:r w:rsidRPr="000A6AEC">
      <w:rPr>
        <w:sz w:val="20"/>
        <w:szCs w:val="20"/>
        <w:u w:val="single"/>
      </w:rPr>
      <w:t>Podstawa prawna do zwolnienia z pracy zawodowej:</w:t>
    </w:r>
    <w:r w:rsidRPr="000A6AEC">
      <w:rPr>
        <w:sz w:val="20"/>
        <w:szCs w:val="20"/>
        <w:u w:val="single"/>
      </w:rPr>
      <w:br/>
    </w:r>
    <w:r w:rsidRPr="000A6AEC">
      <w:rPr>
        <w:sz w:val="20"/>
        <w:szCs w:val="20"/>
      </w:rPr>
      <w:t xml:space="preserve">Art. 25 ust. 3 ustawy z dnia 8 marca 1990 r. o samorządzie </w:t>
    </w:r>
  </w:p>
  <w:p w:rsidR="00A804E3" w:rsidRPr="000A6AEC" w:rsidRDefault="00BA4469" w:rsidP="0045488A">
    <w:pPr>
      <w:spacing w:after="0" w:line="240" w:lineRule="auto"/>
      <w:rPr>
        <w:sz w:val="20"/>
        <w:szCs w:val="20"/>
        <w:u w:val="single"/>
      </w:rPr>
    </w:pPr>
    <w:r w:rsidRPr="000A6AEC">
      <w:rPr>
        <w:sz w:val="20"/>
        <w:szCs w:val="20"/>
      </w:rPr>
      <w:t>gminnym (T.J. Dz.</w:t>
    </w:r>
    <w:r>
      <w:rPr>
        <w:sz w:val="20"/>
        <w:szCs w:val="20"/>
      </w:rPr>
      <w:t xml:space="preserve"> U. z 20</w:t>
    </w:r>
    <w:r w:rsidRPr="000A6AEC">
      <w:rPr>
        <w:sz w:val="20"/>
        <w:szCs w:val="20"/>
      </w:rPr>
      <w:t>1</w:t>
    </w:r>
    <w:r w:rsidR="0045488A">
      <w:rPr>
        <w:sz w:val="20"/>
        <w:szCs w:val="20"/>
      </w:rPr>
      <w:t>9</w:t>
    </w:r>
    <w:r>
      <w:rPr>
        <w:sz w:val="20"/>
        <w:szCs w:val="20"/>
      </w:rPr>
      <w:t xml:space="preserve"> r. </w:t>
    </w:r>
    <w:r w:rsidRPr="000A6AEC">
      <w:rPr>
        <w:sz w:val="20"/>
        <w:szCs w:val="20"/>
      </w:rPr>
      <w:t xml:space="preserve">poz. </w:t>
    </w:r>
    <w:r w:rsidR="0045488A">
      <w:rPr>
        <w:sz w:val="20"/>
        <w:szCs w:val="20"/>
      </w:rPr>
      <w:t>506</w:t>
    </w:r>
    <w:r w:rsidRPr="000A6AEC">
      <w:rPr>
        <w:sz w:val="20"/>
        <w:szCs w:val="20"/>
      </w:rPr>
      <w:t>).</w:t>
    </w:r>
  </w:p>
  <w:p w:rsidR="00A804E3" w:rsidRDefault="00E84A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A82" w:rsidRDefault="00E84A82" w:rsidP="0045488A">
      <w:pPr>
        <w:spacing w:after="0" w:line="240" w:lineRule="auto"/>
      </w:pPr>
      <w:r>
        <w:separator/>
      </w:r>
    </w:p>
  </w:footnote>
  <w:footnote w:type="continuationSeparator" w:id="0">
    <w:p w:rsidR="00E84A82" w:rsidRDefault="00E84A82" w:rsidP="0045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A44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804E3" w:rsidRDefault="00E84A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4E3" w:rsidRDefault="00BA446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804E3" w:rsidRDefault="00E84A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93"/>
    <w:multiLevelType w:val="hybridMultilevel"/>
    <w:tmpl w:val="1ED88F42"/>
    <w:lvl w:ilvl="0" w:tplc="142AD34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D70A50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88A2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6C4ADA2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8A"/>
    <w:rsid w:val="00026D64"/>
    <w:rsid w:val="00201A8C"/>
    <w:rsid w:val="00205702"/>
    <w:rsid w:val="002217D2"/>
    <w:rsid w:val="002E425C"/>
    <w:rsid w:val="003000E7"/>
    <w:rsid w:val="00335690"/>
    <w:rsid w:val="0045488A"/>
    <w:rsid w:val="00540300"/>
    <w:rsid w:val="00602BF5"/>
    <w:rsid w:val="006C507A"/>
    <w:rsid w:val="00887EE5"/>
    <w:rsid w:val="008B1773"/>
    <w:rsid w:val="008C364C"/>
    <w:rsid w:val="00926D0F"/>
    <w:rsid w:val="00B33810"/>
    <w:rsid w:val="00BA4469"/>
    <w:rsid w:val="00C000CF"/>
    <w:rsid w:val="00C33ABD"/>
    <w:rsid w:val="00CF3CA6"/>
    <w:rsid w:val="00D22E94"/>
    <w:rsid w:val="00DD304E"/>
    <w:rsid w:val="00E84A82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0512"/>
  <w15:chartTrackingRefBased/>
  <w15:docId w15:val="{7C3D5688-DFE1-4145-B1FF-4E4102BC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4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548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5488A"/>
  </w:style>
  <w:style w:type="paragraph" w:styleId="Stopka">
    <w:name w:val="footer"/>
    <w:basedOn w:val="Normalny"/>
    <w:link w:val="StopkaZnak"/>
    <w:rsid w:val="00454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548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Jarosława Plich</dc:creator>
  <cp:keywords/>
  <dc:description/>
  <cp:lastModifiedBy>Jarosława Plich</cp:lastModifiedBy>
  <cp:revision>15</cp:revision>
  <cp:lastPrinted>2019-06-19T13:50:00Z</cp:lastPrinted>
  <dcterms:created xsi:type="dcterms:W3CDTF">2019-06-18T10:11:00Z</dcterms:created>
  <dcterms:modified xsi:type="dcterms:W3CDTF">2019-06-19T14:03:00Z</dcterms:modified>
</cp:coreProperties>
</file>